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附件1：</w:t>
      </w:r>
    </w:p>
    <w:p>
      <w:pPr>
        <w:ind w:firstLine="800" w:firstLineChars="25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山西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铁道</w:t>
      </w:r>
      <w:r>
        <w:rPr>
          <w:rFonts w:hint="eastAsia" w:ascii="黑体" w:hAnsi="黑体" w:eastAsia="黑体" w:cs="Times New Roman"/>
          <w:sz w:val="32"/>
          <w:szCs w:val="32"/>
        </w:rPr>
        <w:t>职业技术学院</w:t>
      </w:r>
    </w:p>
    <w:p>
      <w:pPr>
        <w:ind w:firstLine="800" w:firstLineChars="25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学生</w:t>
      </w:r>
      <w:r>
        <w:rPr>
          <w:rFonts w:hint="eastAsia"/>
          <w:b/>
          <w:sz w:val="32"/>
          <w:szCs w:val="32"/>
        </w:rPr>
        <w:t>登记表等印刷品</w:t>
      </w:r>
      <w:r>
        <w:rPr>
          <w:b/>
          <w:sz w:val="32"/>
          <w:szCs w:val="32"/>
        </w:rPr>
        <w:t>采购</w:t>
      </w:r>
      <w:r>
        <w:rPr>
          <w:rFonts w:hint="eastAsia" w:ascii="黑体" w:hAnsi="黑体" w:eastAsia="黑体" w:cs="Times New Roman"/>
          <w:sz w:val="32"/>
          <w:szCs w:val="32"/>
        </w:rPr>
        <w:t>项目需求书</w:t>
      </w:r>
    </w:p>
    <w:p>
      <w:pPr>
        <w:pStyle w:val="4"/>
        <w:numPr>
          <w:ilvl w:val="0"/>
          <w:numId w:val="1"/>
        </w:numPr>
        <w:ind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需求内容</w:t>
      </w:r>
    </w:p>
    <w:tbl>
      <w:tblPr>
        <w:tblStyle w:val="2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99"/>
        <w:gridCol w:w="3221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iCs/>
                <w:sz w:val="24"/>
                <w:szCs w:val="24"/>
              </w:rPr>
              <w:t>品名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iCs/>
                <w:sz w:val="24"/>
                <w:szCs w:val="24"/>
              </w:rPr>
              <w:t>规格型号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技术要求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毕业生登记表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A3*70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双面黑白印刷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毕业生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档案袋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A4*100克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牛皮纸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学生手册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大32开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封皮彩印，内页双面黑白印刷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5000本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学生学籍卡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A4*3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单面黑白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可装订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团员档案袋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A4*100克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牛皮纸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学生荣誉证书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A4*200克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铜板纸，双面彩色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5000张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学生请假条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64K*70克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无碳复写纸，三联单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在校证明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A4*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胶版纸，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单面印刷，1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0张为一本装订，序号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0001开始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，设计（logo、彩印、水印防伪）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学生证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14.5*10.5cm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蓝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色人造革封面，烫金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内页有学校名字的底纹印刷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毕业证书内芯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16.5*23.5cm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150克制币厂生产的有防伪水印证券纸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2000张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学历证明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A4*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胶版纸，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单面印刷，1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0张为一本装订，序号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0001开始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，设计（logo、彩印、水印防伪）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450张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团组织关系介绍信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A4*70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单面印刷，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张为一本装订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350张</w:t>
            </w:r>
          </w:p>
        </w:tc>
      </w:tr>
    </w:tbl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二、未尽事宜由采购方与成交供应商在合同中具体约定。</w:t>
      </w: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jc w:val="left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D2C7D"/>
    <w:rsid w:val="06E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2020-10-09T04:00:00Z</dcterms:created>
  <dc:creator>铁院学生处</dc:creator>
  <cp:lastModifiedBy>铁院学生处</cp:lastModifiedBy>
  <dcterms:modified xsi:type="dcterms:W3CDTF">2020-10-09T04:00:15Z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