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alibri" w:hAnsi="Calibri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szCs w:val="21"/>
        </w:rPr>
        <w:t>附件</w:t>
      </w:r>
      <w:r>
        <w:rPr>
          <w:rFonts w:hint="eastAsia" w:ascii="黑体" w:hAnsi="黑体" w:eastAsia="黑体" w:cs="Times New Roman"/>
          <w:szCs w:val="21"/>
          <w:lang w:val="en-US" w:eastAsia="zh-CN"/>
        </w:rPr>
        <w:t>5</w:t>
      </w:r>
      <w:r>
        <w:rPr>
          <w:rFonts w:hint="eastAsia" w:ascii="黑体" w:hAnsi="黑体" w:eastAsia="黑体" w:cs="Times New Roman"/>
          <w:szCs w:val="21"/>
        </w:rPr>
        <w:t>：</w:t>
      </w:r>
      <w:r>
        <w:rPr>
          <w:rFonts w:hint="eastAsia" w:ascii="黑体" w:hAnsi="黑体" w:eastAsia="黑体" w:cs="Times New Roman"/>
          <w:szCs w:val="21"/>
          <w:lang w:val="en-US" w:eastAsia="zh-CN"/>
        </w:rPr>
        <w:t>报价函</w:t>
      </w:r>
    </w:p>
    <w:p>
      <w:pPr>
        <w:jc w:val="center"/>
        <w:rPr>
          <w:rFonts w:ascii="Calibri" w:hAnsi="Calibri" w:eastAsia="宋体" w:cs="Times New Roman"/>
          <w:b/>
          <w:sz w:val="48"/>
          <w:szCs w:val="48"/>
        </w:rPr>
      </w:pPr>
      <w:r>
        <w:rPr>
          <w:rFonts w:hint="eastAsia" w:ascii="Calibri" w:hAnsi="Calibri" w:eastAsia="宋体" w:cs="Times New Roman"/>
          <w:b/>
          <w:sz w:val="48"/>
          <w:szCs w:val="48"/>
        </w:rPr>
        <w:t>报  价  函</w:t>
      </w:r>
    </w:p>
    <w:p>
      <w:pPr>
        <w:spacing w:line="440" w:lineRule="exact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山西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铁道</w:t>
      </w:r>
      <w:r>
        <w:rPr>
          <w:rFonts w:hint="eastAsia" w:ascii="宋体" w:hAnsi="宋体" w:eastAsia="宋体" w:cs="Times New Roman"/>
          <w:b/>
          <w:sz w:val="28"/>
          <w:szCs w:val="28"/>
        </w:rPr>
        <w:t>职业技术学院学生处: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我单位已经阅读并同意山西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铁道</w:t>
      </w:r>
      <w:r>
        <w:rPr>
          <w:rFonts w:hint="eastAsia" w:ascii="宋体" w:hAnsi="宋体" w:eastAsia="宋体" w:cs="Times New Roman"/>
          <w:sz w:val="24"/>
          <w:szCs w:val="24"/>
        </w:rPr>
        <w:t>职业技术学院学生登记表印刷品采购项目（询价采购公告及附件1采购需求书的全部内容，经认真研究，做出如下承诺及报价：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一、承诺：本单位的报价一旦成交，该报价即为合同价；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4"/>
          <w:szCs w:val="24"/>
        </w:rPr>
        <w:t>二、报价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tbl>
      <w:tblPr>
        <w:tblStyle w:val="2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00"/>
        <w:gridCol w:w="1359"/>
        <w:gridCol w:w="372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 w:val="18"/>
                <w:szCs w:val="18"/>
              </w:rPr>
              <w:t>服务内容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i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iCs/>
                <w:sz w:val="18"/>
                <w:szCs w:val="18"/>
              </w:rPr>
              <w:t>规格型号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Times New Roman"/>
                <w:bCs/>
                <w:i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技术要求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单项报价（元）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毕业生登记表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A3*70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双面黑白印刷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毕业生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档案袋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A4*100克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牛皮纸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学生手册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大32开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封皮彩印，内页双面黑白印刷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学生学籍卡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A4*3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单面黑白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可装订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团员档案袋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A4*100克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牛皮纸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学生荣誉证书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A4*200克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铜板纸，双面彩色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学生请假条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64K*70克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无碳复写纸，三联单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在校证明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A4*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胶版纸，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单面印刷，1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0张为一本装订，序号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0001开始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，设计（logo、彩印、水印防伪）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学生证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14.5*10.5cm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色人造革封面，烫金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内页有学校名字的底纹印刷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毕业证书内芯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16.5*23.5cm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150克制币厂生产的有防伪水印证券纸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学历证明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A4*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胶版纸，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单面印刷，1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0张为一本装订，序号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0001开始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，设计（logo、彩印、水印防伪）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80" w:firstLineChars="10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团组织关系介绍信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A4*70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克</w:t>
            </w:r>
          </w:p>
        </w:tc>
        <w:tc>
          <w:tcPr>
            <w:tcW w:w="3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单面印刷，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张为一本装订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221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lef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总报价小写：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大写：人民币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u w:val="single"/>
              </w:rPr>
              <w:t xml:space="preserve"> 元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整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备注：报价包含设计、运输、安装、人工、税金等全部费用，供应商在报价时应充分考虑该项成本。</w:t>
            </w:r>
          </w:p>
        </w:tc>
      </w:tr>
    </w:tbl>
    <w:p>
      <w:pPr>
        <w:spacing w:line="440" w:lineRule="exact"/>
        <w:rPr>
          <w:rFonts w:hint="eastAsia" w:ascii="Calibri" w:hAnsi="Calibri" w:eastAsia="宋体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left="480" w:leftChars="0" w:hanging="480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            联系电话：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单位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（公章）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3D71"/>
    <w:rsid w:val="04D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2020-10-09T04:01:00Z</dcterms:created>
  <dc:creator>铁院学生处</dc:creator>
  <cp:lastModifiedBy>铁院学生处</cp:lastModifiedBy>
  <dcterms:modified xsi:type="dcterms:W3CDTF">2020-10-09T04:01:21Z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